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466AB0" w14:textId="4CAA43EB" w:rsidR="00273D0B" w:rsidRDefault="00273D0B" w:rsidP="00273D0B">
      <w:pPr>
        <w:jc w:val="both"/>
        <w:rPr>
          <w:sz w:val="27"/>
          <w:szCs w:val="27"/>
        </w:rPr>
      </w:pPr>
      <w:r w:rsidRPr="00ED64CD">
        <w:rPr>
          <w:sz w:val="27"/>
          <w:szCs w:val="27"/>
        </w:rPr>
        <w:t>Письмо №1</w:t>
      </w:r>
      <w:r>
        <w:rPr>
          <w:sz w:val="27"/>
          <w:szCs w:val="27"/>
        </w:rPr>
        <w:t>3</w:t>
      </w:r>
      <w:r w:rsidR="00B60A3A">
        <w:rPr>
          <w:sz w:val="27"/>
          <w:szCs w:val="27"/>
        </w:rPr>
        <w:t>53</w:t>
      </w:r>
      <w:r>
        <w:rPr>
          <w:sz w:val="27"/>
          <w:szCs w:val="27"/>
        </w:rPr>
        <w:t xml:space="preserve"> </w:t>
      </w:r>
      <w:r w:rsidRPr="00ED64CD">
        <w:rPr>
          <w:sz w:val="27"/>
          <w:szCs w:val="27"/>
        </w:rPr>
        <w:t>от</w:t>
      </w:r>
      <w:r>
        <w:rPr>
          <w:sz w:val="27"/>
          <w:szCs w:val="27"/>
        </w:rPr>
        <w:t xml:space="preserve"> </w:t>
      </w:r>
      <w:r w:rsidR="005B6260">
        <w:rPr>
          <w:sz w:val="27"/>
          <w:szCs w:val="27"/>
        </w:rPr>
        <w:t>2</w:t>
      </w:r>
      <w:r w:rsidR="00B60A3A">
        <w:rPr>
          <w:sz w:val="27"/>
          <w:szCs w:val="27"/>
        </w:rPr>
        <w:t>2</w:t>
      </w:r>
      <w:r>
        <w:rPr>
          <w:sz w:val="27"/>
          <w:szCs w:val="27"/>
        </w:rPr>
        <w:t xml:space="preserve"> октября</w:t>
      </w:r>
      <w:r w:rsidRPr="00ED64CD">
        <w:rPr>
          <w:sz w:val="27"/>
          <w:szCs w:val="27"/>
        </w:rPr>
        <w:t xml:space="preserve"> 2025 года</w:t>
      </w:r>
    </w:p>
    <w:p w14:paraId="7C77C9EF" w14:textId="77777777" w:rsidR="00273D0B" w:rsidRPr="00ED64CD" w:rsidRDefault="00273D0B" w:rsidP="00273D0B">
      <w:pPr>
        <w:jc w:val="both"/>
        <w:rPr>
          <w:sz w:val="27"/>
          <w:szCs w:val="27"/>
        </w:rPr>
      </w:pPr>
    </w:p>
    <w:p w14:paraId="3A887464" w14:textId="51EF9F2E" w:rsidR="005B6260" w:rsidRPr="00B60A3A" w:rsidRDefault="00B60A3A" w:rsidP="00B60A3A">
      <w:pPr>
        <w:rPr>
          <w:rStyle w:val="fontstyle01"/>
          <w:b/>
          <w:color w:val="002060"/>
        </w:rPr>
      </w:pPr>
      <w:r>
        <w:rPr>
          <w:rStyle w:val="fontstyle01"/>
          <w:b/>
          <w:color w:val="002060"/>
        </w:rPr>
        <w:t xml:space="preserve">     </w:t>
      </w:r>
      <w:bookmarkStart w:id="0" w:name="_GoBack"/>
      <w:r>
        <w:rPr>
          <w:rStyle w:val="fontstyle01"/>
          <w:b/>
          <w:color w:val="002060"/>
        </w:rPr>
        <w:t>О</w:t>
      </w:r>
      <w:r w:rsidRPr="00B60A3A">
        <w:rPr>
          <w:rStyle w:val="fontstyle01"/>
          <w:b/>
          <w:color w:val="002060"/>
        </w:rPr>
        <w:t xml:space="preserve"> мерах обеспечения цифровой безопасности несовершеннолетних</w:t>
      </w:r>
    </w:p>
    <w:bookmarkEnd w:id="0"/>
    <w:p w14:paraId="7B74B7FD" w14:textId="77777777" w:rsidR="00B60A3A" w:rsidRDefault="00B60A3A" w:rsidP="00273D0B">
      <w:pPr>
        <w:jc w:val="right"/>
        <w:rPr>
          <w:b/>
          <w:color w:val="000000"/>
          <w:sz w:val="27"/>
          <w:szCs w:val="27"/>
        </w:rPr>
      </w:pPr>
    </w:p>
    <w:p w14:paraId="5BEE1487" w14:textId="67888575" w:rsidR="00273D0B" w:rsidRDefault="00273D0B" w:rsidP="00273D0B">
      <w:pPr>
        <w:jc w:val="right"/>
        <w:rPr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 xml:space="preserve">  </w:t>
      </w:r>
      <w:r w:rsidRPr="00ED64CD">
        <w:rPr>
          <w:sz w:val="27"/>
          <w:szCs w:val="27"/>
        </w:rPr>
        <w:t>Руководителям ОО</w:t>
      </w:r>
    </w:p>
    <w:p w14:paraId="4EDCF612" w14:textId="0DD9025C" w:rsidR="00791739" w:rsidRDefault="00791739" w:rsidP="00273D0B">
      <w:pPr>
        <w:jc w:val="right"/>
        <w:rPr>
          <w:sz w:val="27"/>
          <w:szCs w:val="27"/>
        </w:rPr>
      </w:pPr>
    </w:p>
    <w:p w14:paraId="19818F60" w14:textId="369EB433" w:rsidR="00B60A3A" w:rsidRPr="00B60A3A" w:rsidRDefault="00791739" w:rsidP="00B60A3A">
      <w:pPr>
        <w:ind w:firstLine="567"/>
        <w:jc w:val="both"/>
        <w:rPr>
          <w:sz w:val="27"/>
          <w:szCs w:val="27"/>
        </w:rPr>
      </w:pPr>
      <w:r w:rsidRPr="00791739">
        <w:rPr>
          <w:sz w:val="27"/>
          <w:szCs w:val="27"/>
        </w:rPr>
        <w:t>В соответствии с п</w:t>
      </w:r>
      <w:r w:rsidR="00B60A3A">
        <w:rPr>
          <w:sz w:val="27"/>
          <w:szCs w:val="27"/>
        </w:rPr>
        <w:t xml:space="preserve">исьмом </w:t>
      </w:r>
      <w:r w:rsidRPr="00791739">
        <w:rPr>
          <w:sz w:val="27"/>
          <w:szCs w:val="27"/>
        </w:rPr>
        <w:t>Министерства образования и науки</w:t>
      </w:r>
      <w:r>
        <w:rPr>
          <w:sz w:val="27"/>
          <w:szCs w:val="27"/>
        </w:rPr>
        <w:t xml:space="preserve"> </w:t>
      </w:r>
      <w:r w:rsidRPr="00791739">
        <w:rPr>
          <w:sz w:val="27"/>
          <w:szCs w:val="27"/>
        </w:rPr>
        <w:t xml:space="preserve">Республики Дагестан от </w:t>
      </w:r>
      <w:r w:rsidR="00B60A3A">
        <w:rPr>
          <w:sz w:val="27"/>
          <w:szCs w:val="27"/>
        </w:rPr>
        <w:t>22</w:t>
      </w:r>
      <w:r w:rsidRPr="00791739">
        <w:rPr>
          <w:sz w:val="27"/>
          <w:szCs w:val="27"/>
        </w:rPr>
        <w:t>.</w:t>
      </w:r>
      <w:r w:rsidR="00B60A3A">
        <w:rPr>
          <w:sz w:val="27"/>
          <w:szCs w:val="27"/>
        </w:rPr>
        <w:t>10</w:t>
      </w:r>
      <w:r w:rsidRPr="00791739">
        <w:rPr>
          <w:sz w:val="27"/>
          <w:szCs w:val="27"/>
        </w:rPr>
        <w:t xml:space="preserve">.2025 № </w:t>
      </w:r>
      <w:r w:rsidR="00B60A3A">
        <w:rPr>
          <w:sz w:val="27"/>
          <w:szCs w:val="27"/>
        </w:rPr>
        <w:t>06-16760/08/1-18</w:t>
      </w:r>
      <w:r w:rsidRPr="00791739">
        <w:rPr>
          <w:sz w:val="27"/>
          <w:szCs w:val="27"/>
        </w:rPr>
        <w:t>/25</w:t>
      </w:r>
      <w:r w:rsidR="00B60A3A" w:rsidRPr="00791739">
        <w:rPr>
          <w:sz w:val="27"/>
          <w:szCs w:val="27"/>
        </w:rPr>
        <w:t xml:space="preserve"> МКУ «Управление образования» </w:t>
      </w:r>
      <w:r w:rsidR="00B60A3A" w:rsidRPr="00B60A3A">
        <w:rPr>
          <w:sz w:val="27"/>
          <w:szCs w:val="27"/>
        </w:rPr>
        <w:t>направляет</w:t>
      </w:r>
      <w:r w:rsidR="00B60A3A">
        <w:rPr>
          <w:sz w:val="27"/>
          <w:szCs w:val="27"/>
        </w:rPr>
        <w:t xml:space="preserve"> </w:t>
      </w:r>
      <w:r w:rsidR="00B60A3A" w:rsidRPr="00B60A3A">
        <w:rPr>
          <w:sz w:val="27"/>
          <w:szCs w:val="27"/>
        </w:rPr>
        <w:t>методические рекомендации «</w:t>
      </w:r>
      <w:proofErr w:type="spellStart"/>
      <w:r w:rsidR="00B60A3A" w:rsidRPr="00B60A3A">
        <w:rPr>
          <w:sz w:val="27"/>
          <w:szCs w:val="27"/>
        </w:rPr>
        <w:t>Кибербезопасность</w:t>
      </w:r>
      <w:proofErr w:type="spellEnd"/>
      <w:r w:rsidR="00B60A3A" w:rsidRPr="00B60A3A">
        <w:rPr>
          <w:sz w:val="27"/>
          <w:szCs w:val="27"/>
        </w:rPr>
        <w:t>: как защитить ребенка в</w:t>
      </w:r>
      <w:r w:rsidR="00B60A3A">
        <w:rPr>
          <w:sz w:val="27"/>
          <w:szCs w:val="27"/>
        </w:rPr>
        <w:t xml:space="preserve"> </w:t>
      </w:r>
      <w:r w:rsidR="00B60A3A" w:rsidRPr="00B60A3A">
        <w:rPr>
          <w:sz w:val="27"/>
          <w:szCs w:val="27"/>
        </w:rPr>
        <w:t>цифровом пространстве», разработанные Департаментом государственной</w:t>
      </w:r>
      <w:r w:rsidR="00B60A3A">
        <w:rPr>
          <w:sz w:val="27"/>
          <w:szCs w:val="27"/>
        </w:rPr>
        <w:t xml:space="preserve"> </w:t>
      </w:r>
      <w:r w:rsidR="00B60A3A" w:rsidRPr="00B60A3A">
        <w:rPr>
          <w:sz w:val="27"/>
          <w:szCs w:val="27"/>
        </w:rPr>
        <w:t>политики в сфере защиты прав детей Министерства просвещения России</w:t>
      </w:r>
      <w:r w:rsidR="00B60A3A">
        <w:rPr>
          <w:sz w:val="27"/>
          <w:szCs w:val="27"/>
        </w:rPr>
        <w:t xml:space="preserve"> </w:t>
      </w:r>
      <w:r w:rsidR="00B60A3A" w:rsidRPr="00B60A3A">
        <w:rPr>
          <w:sz w:val="27"/>
          <w:szCs w:val="27"/>
        </w:rPr>
        <w:t>совместно с федеральным государственным бюджетным научным</w:t>
      </w:r>
      <w:r w:rsidR="00B60A3A">
        <w:rPr>
          <w:sz w:val="27"/>
          <w:szCs w:val="27"/>
        </w:rPr>
        <w:t xml:space="preserve"> </w:t>
      </w:r>
      <w:r w:rsidR="00B60A3A" w:rsidRPr="00B60A3A">
        <w:rPr>
          <w:sz w:val="27"/>
          <w:szCs w:val="27"/>
        </w:rPr>
        <w:t>учреждением «Институт изучения детства, семьи и воспитания» (далее –</w:t>
      </w:r>
      <w:r w:rsidR="00B60A3A">
        <w:rPr>
          <w:sz w:val="27"/>
          <w:szCs w:val="27"/>
        </w:rPr>
        <w:t xml:space="preserve"> </w:t>
      </w:r>
      <w:r w:rsidR="00B60A3A" w:rsidRPr="00B60A3A">
        <w:rPr>
          <w:sz w:val="27"/>
          <w:szCs w:val="27"/>
        </w:rPr>
        <w:t>Методические рекомендации).</w:t>
      </w:r>
    </w:p>
    <w:p w14:paraId="5D896EE8" w14:textId="7894195F" w:rsidR="00B60A3A" w:rsidRPr="00B60A3A" w:rsidRDefault="00B60A3A" w:rsidP="00B60A3A">
      <w:pPr>
        <w:ind w:firstLine="567"/>
        <w:jc w:val="both"/>
        <w:rPr>
          <w:sz w:val="27"/>
          <w:szCs w:val="27"/>
        </w:rPr>
      </w:pPr>
      <w:r w:rsidRPr="00B60A3A">
        <w:rPr>
          <w:sz w:val="27"/>
          <w:szCs w:val="27"/>
        </w:rPr>
        <w:t>Методические рекомендации содержат информацию о мерах обеспечения</w:t>
      </w:r>
      <w:r>
        <w:rPr>
          <w:sz w:val="27"/>
          <w:szCs w:val="27"/>
        </w:rPr>
        <w:t xml:space="preserve"> </w:t>
      </w:r>
      <w:r w:rsidRPr="00B60A3A">
        <w:rPr>
          <w:sz w:val="27"/>
          <w:szCs w:val="27"/>
        </w:rPr>
        <w:t>цифровой безопасности несовершеннолетних в части противодействия</w:t>
      </w:r>
      <w:r>
        <w:rPr>
          <w:sz w:val="27"/>
          <w:szCs w:val="27"/>
        </w:rPr>
        <w:t xml:space="preserve"> </w:t>
      </w:r>
      <w:r w:rsidRPr="00B60A3A">
        <w:rPr>
          <w:sz w:val="27"/>
          <w:szCs w:val="27"/>
        </w:rPr>
        <w:t>техническим рискам и профилактики деструктивных социально</w:t>
      </w:r>
      <w:r>
        <w:rPr>
          <w:sz w:val="27"/>
          <w:szCs w:val="27"/>
        </w:rPr>
        <w:t>-</w:t>
      </w:r>
      <w:r w:rsidRPr="00B60A3A">
        <w:rPr>
          <w:sz w:val="27"/>
          <w:szCs w:val="27"/>
        </w:rPr>
        <w:t>психологических явлений в цифровом пространстве.</w:t>
      </w:r>
    </w:p>
    <w:p w14:paraId="161D8920" w14:textId="189F875A" w:rsidR="00B60A3A" w:rsidRPr="00B60A3A" w:rsidRDefault="00B60A3A" w:rsidP="00B60A3A">
      <w:pPr>
        <w:ind w:firstLine="567"/>
        <w:jc w:val="both"/>
        <w:rPr>
          <w:sz w:val="27"/>
          <w:szCs w:val="27"/>
        </w:rPr>
      </w:pPr>
      <w:r w:rsidRPr="00B60A3A">
        <w:rPr>
          <w:sz w:val="27"/>
          <w:szCs w:val="27"/>
        </w:rPr>
        <w:t>С учетом изложенного просим довести методические рекомендации до</w:t>
      </w:r>
      <w:r>
        <w:rPr>
          <w:sz w:val="27"/>
          <w:szCs w:val="27"/>
        </w:rPr>
        <w:t xml:space="preserve"> заместителей </w:t>
      </w:r>
      <w:r w:rsidRPr="00B60A3A">
        <w:rPr>
          <w:sz w:val="27"/>
          <w:szCs w:val="27"/>
        </w:rPr>
        <w:t>руководит</w:t>
      </w:r>
      <w:r>
        <w:rPr>
          <w:sz w:val="27"/>
          <w:szCs w:val="27"/>
        </w:rPr>
        <w:t>елей образовательных организаций</w:t>
      </w:r>
      <w:r w:rsidRPr="00B60A3A">
        <w:rPr>
          <w:sz w:val="27"/>
          <w:szCs w:val="27"/>
        </w:rPr>
        <w:t xml:space="preserve"> по</w:t>
      </w:r>
      <w:r>
        <w:rPr>
          <w:sz w:val="27"/>
          <w:szCs w:val="27"/>
        </w:rPr>
        <w:t xml:space="preserve"> </w:t>
      </w:r>
      <w:r w:rsidRPr="00B60A3A">
        <w:rPr>
          <w:sz w:val="27"/>
          <w:szCs w:val="27"/>
        </w:rPr>
        <w:t>воспитательной работе, педагогов-психологов для применения в работе.</w:t>
      </w:r>
    </w:p>
    <w:p w14:paraId="175479A5" w14:textId="3CEC2116" w:rsidR="00B60A3A" w:rsidRDefault="00B60A3A" w:rsidP="00B60A3A">
      <w:pPr>
        <w:ind w:firstLine="567"/>
        <w:jc w:val="both"/>
        <w:rPr>
          <w:sz w:val="27"/>
          <w:szCs w:val="27"/>
        </w:rPr>
      </w:pPr>
      <w:r w:rsidRPr="00B60A3A">
        <w:rPr>
          <w:sz w:val="27"/>
          <w:szCs w:val="27"/>
        </w:rPr>
        <w:t>Кроме того, вышеуказанные методические рекомендации размещены на</w:t>
      </w:r>
      <w:r>
        <w:rPr>
          <w:sz w:val="27"/>
          <w:szCs w:val="27"/>
        </w:rPr>
        <w:t xml:space="preserve"> </w:t>
      </w:r>
      <w:r w:rsidRPr="00B60A3A">
        <w:rPr>
          <w:sz w:val="27"/>
          <w:szCs w:val="27"/>
        </w:rPr>
        <w:t xml:space="preserve">официальном сайте </w:t>
      </w:r>
      <w:proofErr w:type="spellStart"/>
      <w:r w:rsidRPr="00B60A3A">
        <w:rPr>
          <w:sz w:val="27"/>
          <w:szCs w:val="27"/>
        </w:rPr>
        <w:t>Минобрнауки</w:t>
      </w:r>
      <w:proofErr w:type="spellEnd"/>
      <w:r w:rsidRPr="00B60A3A">
        <w:rPr>
          <w:sz w:val="27"/>
          <w:szCs w:val="27"/>
        </w:rPr>
        <w:t xml:space="preserve"> РД в разделе «Противодействие терроризму</w:t>
      </w:r>
      <w:r>
        <w:rPr>
          <w:sz w:val="27"/>
          <w:szCs w:val="27"/>
        </w:rPr>
        <w:t xml:space="preserve"> </w:t>
      </w:r>
      <w:r w:rsidRPr="00B60A3A">
        <w:rPr>
          <w:sz w:val="27"/>
          <w:szCs w:val="27"/>
        </w:rPr>
        <w:t>и экстремизму» в информационно-телекоммуникационной сети «Интернет».</w:t>
      </w:r>
    </w:p>
    <w:p w14:paraId="49BE1DF6" w14:textId="77777777" w:rsidR="00B60A3A" w:rsidRPr="00B60A3A" w:rsidRDefault="00B60A3A" w:rsidP="00B60A3A">
      <w:pPr>
        <w:ind w:firstLine="567"/>
        <w:jc w:val="both"/>
        <w:rPr>
          <w:sz w:val="27"/>
          <w:szCs w:val="27"/>
        </w:rPr>
      </w:pPr>
    </w:p>
    <w:p w14:paraId="593C3386" w14:textId="1ECB7933" w:rsidR="00791739" w:rsidRDefault="00B60A3A" w:rsidP="00B60A3A">
      <w:pPr>
        <w:ind w:firstLine="567"/>
        <w:jc w:val="both"/>
        <w:rPr>
          <w:sz w:val="27"/>
          <w:szCs w:val="27"/>
        </w:rPr>
      </w:pPr>
      <w:r w:rsidRPr="00B60A3A">
        <w:rPr>
          <w:sz w:val="27"/>
          <w:szCs w:val="27"/>
        </w:rPr>
        <w:t>Приложение: на 19 л. в 1 экз.</w:t>
      </w:r>
      <w:r w:rsidR="00791739" w:rsidRPr="00791739">
        <w:rPr>
          <w:sz w:val="27"/>
          <w:szCs w:val="27"/>
        </w:rPr>
        <w:t xml:space="preserve"> </w:t>
      </w:r>
    </w:p>
    <w:p w14:paraId="579674AE" w14:textId="77777777" w:rsidR="00273D0B" w:rsidRPr="00ED64CD" w:rsidRDefault="00273D0B" w:rsidP="00791739">
      <w:pPr>
        <w:ind w:firstLine="567"/>
        <w:jc w:val="both"/>
        <w:rPr>
          <w:sz w:val="27"/>
          <w:szCs w:val="27"/>
        </w:rPr>
      </w:pPr>
    </w:p>
    <w:p w14:paraId="6010CB71" w14:textId="77777777" w:rsidR="00273D0B" w:rsidRPr="00ED64CD" w:rsidRDefault="00273D0B" w:rsidP="00273D0B">
      <w:pPr>
        <w:ind w:firstLine="567"/>
        <w:jc w:val="both"/>
        <w:rPr>
          <w:rStyle w:val="fontstyle01"/>
          <w:sz w:val="27"/>
          <w:szCs w:val="27"/>
        </w:rPr>
      </w:pPr>
    </w:p>
    <w:p w14:paraId="7F598F9B" w14:textId="77777777" w:rsidR="00273D0B" w:rsidRPr="00ED64CD" w:rsidRDefault="00273D0B" w:rsidP="00273D0B">
      <w:pPr>
        <w:jc w:val="both"/>
        <w:rPr>
          <w:b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Начальник МКУ</w:t>
      </w:r>
    </w:p>
    <w:p w14:paraId="29E71A2E" w14:textId="77777777" w:rsidR="00273D0B" w:rsidRPr="00ED64CD" w:rsidRDefault="00273D0B" w:rsidP="00273D0B">
      <w:pPr>
        <w:widowControl w:val="0"/>
        <w:spacing w:after="3" w:line="256" w:lineRule="auto"/>
        <w:ind w:right="125"/>
        <w:jc w:val="both"/>
        <w:rPr>
          <w:b/>
          <w:color w:val="000000"/>
          <w:sz w:val="27"/>
          <w:szCs w:val="27"/>
        </w:rPr>
      </w:pPr>
      <w:r w:rsidRPr="00ED64CD">
        <w:rPr>
          <w:b/>
          <w:color w:val="000000"/>
          <w:sz w:val="27"/>
          <w:szCs w:val="27"/>
        </w:rPr>
        <w:t>«Управление образования</w:t>
      </w:r>
      <w:proofErr w:type="gramStart"/>
      <w:r w:rsidRPr="00ED64CD">
        <w:rPr>
          <w:b/>
          <w:color w:val="000000"/>
          <w:sz w:val="27"/>
          <w:szCs w:val="27"/>
        </w:rPr>
        <w:t xml:space="preserve">»:   </w:t>
      </w:r>
      <w:proofErr w:type="gramEnd"/>
      <w:r w:rsidRPr="00ED64CD">
        <w:rPr>
          <w:b/>
          <w:color w:val="000000"/>
          <w:sz w:val="27"/>
          <w:szCs w:val="27"/>
        </w:rPr>
        <w:t xml:space="preserve">                                                                      </w:t>
      </w:r>
      <w:proofErr w:type="spellStart"/>
      <w:r w:rsidRPr="00ED64CD">
        <w:rPr>
          <w:b/>
          <w:color w:val="000000"/>
          <w:sz w:val="27"/>
          <w:szCs w:val="27"/>
        </w:rPr>
        <w:t>Х.Исаева</w:t>
      </w:r>
      <w:proofErr w:type="spellEnd"/>
    </w:p>
    <w:p w14:paraId="21E42DB4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i/>
          <w:color w:val="000000"/>
          <w:sz w:val="20"/>
          <w:szCs w:val="28"/>
        </w:rPr>
      </w:pPr>
      <w:r w:rsidRPr="00AD11DA">
        <w:rPr>
          <w:i/>
          <w:color w:val="000000"/>
          <w:sz w:val="20"/>
          <w:szCs w:val="28"/>
        </w:rPr>
        <w:t>Исп. Магомедова У.К.</w:t>
      </w:r>
    </w:p>
    <w:p w14:paraId="49BA27CF" w14:textId="77777777" w:rsidR="00273D0B" w:rsidRPr="00AD11DA" w:rsidRDefault="00273D0B" w:rsidP="00273D0B">
      <w:pPr>
        <w:widowControl w:val="0"/>
        <w:shd w:val="clear" w:color="auto" w:fill="FFFFFF"/>
        <w:spacing w:line="256" w:lineRule="auto"/>
        <w:ind w:right="125" w:firstLine="567"/>
        <w:jc w:val="both"/>
        <w:rPr>
          <w:szCs w:val="28"/>
        </w:rPr>
      </w:pPr>
      <w:r w:rsidRPr="00AD11DA">
        <w:rPr>
          <w:i/>
          <w:color w:val="000000"/>
          <w:sz w:val="20"/>
          <w:szCs w:val="28"/>
        </w:rPr>
        <w:t>Тел. 8 (903) 482 57-46</w:t>
      </w:r>
    </w:p>
    <w:p w14:paraId="6710C90B" w14:textId="77777777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0899E75D" w14:textId="134D8B1E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6A212721" w14:textId="77777777" w:rsidR="00273D0B" w:rsidRPr="005B6260" w:rsidRDefault="00273D0B" w:rsidP="004C2517">
      <w:pPr>
        <w:contextualSpacing/>
        <w:jc w:val="center"/>
        <w:rPr>
          <w:b/>
        </w:rPr>
      </w:pPr>
    </w:p>
    <w:p w14:paraId="3761F147" w14:textId="77777777" w:rsidR="00273D0B" w:rsidRDefault="00273D0B" w:rsidP="004C2517">
      <w:pPr>
        <w:contextualSpacing/>
        <w:jc w:val="center"/>
        <w:rPr>
          <w:b/>
          <w:sz w:val="36"/>
          <w:szCs w:val="36"/>
        </w:rPr>
      </w:pPr>
    </w:p>
    <w:p w14:paraId="6A83AD05" w14:textId="77777777" w:rsidR="000615D2" w:rsidRDefault="000615D2"/>
    <w:sectPr w:rsidR="000615D2" w:rsidSect="00423FE3">
      <w:pgSz w:w="11906" w:h="16838"/>
      <w:pgMar w:top="1134" w:right="737" w:bottom="851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64A1"/>
    <w:rsid w:val="00053A8F"/>
    <w:rsid w:val="000615D2"/>
    <w:rsid w:val="00127273"/>
    <w:rsid w:val="00273D0B"/>
    <w:rsid w:val="00451B7A"/>
    <w:rsid w:val="004C2517"/>
    <w:rsid w:val="005B6260"/>
    <w:rsid w:val="00791739"/>
    <w:rsid w:val="00825360"/>
    <w:rsid w:val="008C515E"/>
    <w:rsid w:val="009064A1"/>
    <w:rsid w:val="00B124CA"/>
    <w:rsid w:val="00B60A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2E337"/>
  <w15:chartTrackingRefBased/>
  <w15:docId w15:val="{87333AA6-A444-49F9-BABA-9899334DDE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25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C2517"/>
    <w:rPr>
      <w:rFonts w:cs="Times New Roman"/>
      <w:color w:val="0000FF"/>
      <w:u w:val="single"/>
    </w:rPr>
  </w:style>
  <w:style w:type="character" w:customStyle="1" w:styleId="docdata">
    <w:name w:val="docdata"/>
    <w:aliases w:val="docy,v5,1398,bqiaagaaeyqcaaagiaiaaapdbaaabeseaaaaaaaaaaaaaaaaaaaaaaaaaaaaaaaaaaaaaaaaaaaaaaaaaaaaaaaaaaaaaaaaaaaaaaaaaaaaaaaaaaaaaaaaaaaaaaaaaaaaaaaaaaaaaaaaaaaaaaaaaaaaaaaaaaaaaaaaaaaaaaaaaaaaaaaaaaaaaaaaaaaaaaaaaaaaaaaaaaaaaaaaaaaaaaaaaaaaaaa"/>
    <w:basedOn w:val="a0"/>
    <w:rsid w:val="004C2517"/>
    <w:rPr>
      <w:rFonts w:cs="Times New Roman"/>
    </w:rPr>
  </w:style>
  <w:style w:type="character" w:customStyle="1" w:styleId="fontstyle01">
    <w:name w:val="fontstyle01"/>
    <w:basedOn w:val="a0"/>
    <w:rsid w:val="00273D0B"/>
    <w:rPr>
      <w:rFonts w:ascii="TimesNewRomanPSMT" w:hAnsi="TimesNewRomanPSMT" w:hint="default"/>
      <w:b w:val="0"/>
      <w:bCs w:val="0"/>
      <w:i w:val="0"/>
      <w:iCs w:val="0"/>
      <w:color w:val="000000"/>
      <w:sz w:val="28"/>
      <w:szCs w:val="28"/>
    </w:rPr>
  </w:style>
  <w:style w:type="table" w:styleId="a4">
    <w:name w:val="Table Grid"/>
    <w:basedOn w:val="a1"/>
    <w:uiPriority w:val="39"/>
    <w:rsid w:val="00451B7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811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Maryam Kurahmaeva</dc:creator>
  <cp:keywords/>
  <dc:description/>
  <cp:lastModifiedBy>user</cp:lastModifiedBy>
  <cp:revision>2</cp:revision>
  <dcterms:created xsi:type="dcterms:W3CDTF">2025-10-22T12:17:00Z</dcterms:created>
  <dcterms:modified xsi:type="dcterms:W3CDTF">2025-10-22T12:17:00Z</dcterms:modified>
</cp:coreProperties>
</file>